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25" w:rsidRPr="0008698E" w:rsidRDefault="00905025" w:rsidP="0090502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08698E">
        <w:rPr>
          <w:rFonts w:ascii="Times New Roman" w:hAnsi="Times New Roman"/>
          <w:b/>
          <w:sz w:val="36"/>
          <w:szCs w:val="36"/>
        </w:rPr>
        <w:t>Территориальная избирательная комиссия</w:t>
      </w:r>
    </w:p>
    <w:p w:rsidR="00905025" w:rsidRPr="0008698E" w:rsidRDefault="00905025" w:rsidP="0090502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08698E">
        <w:rPr>
          <w:rFonts w:ascii="Times New Roman" w:hAnsi="Times New Roman"/>
          <w:b/>
          <w:sz w:val="36"/>
          <w:szCs w:val="36"/>
        </w:rPr>
        <w:t>Курганинская</w:t>
      </w:r>
    </w:p>
    <w:p w:rsidR="00905025" w:rsidRPr="0008698E" w:rsidRDefault="00905025" w:rsidP="00905025">
      <w:pPr>
        <w:spacing w:after="0" w:line="12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05025" w:rsidRPr="0008698E" w:rsidRDefault="00905025" w:rsidP="009050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698E">
        <w:rPr>
          <w:rFonts w:ascii="Times New Roman" w:hAnsi="Times New Roman"/>
          <w:sz w:val="28"/>
          <w:szCs w:val="28"/>
        </w:rPr>
        <w:t>Ленина ул., д. 27, г. Курганинск, Краснодарский край, 352430</w:t>
      </w:r>
    </w:p>
    <w:p w:rsidR="00905025" w:rsidRPr="0008698E" w:rsidRDefault="00905025" w:rsidP="009050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698E">
        <w:rPr>
          <w:rFonts w:ascii="Times New Roman" w:hAnsi="Times New Roman"/>
          <w:sz w:val="28"/>
          <w:szCs w:val="28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905025" w:rsidRPr="0008698E" w:rsidTr="00BC6A0F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05025" w:rsidRPr="0008698E" w:rsidRDefault="00905025" w:rsidP="00BC6A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5025" w:rsidRDefault="00905025" w:rsidP="00905025">
      <w:pPr>
        <w:spacing w:after="0" w:line="36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08698E">
        <w:rPr>
          <w:rFonts w:ascii="Times New Roman" w:hAnsi="Times New Roman"/>
          <w:b/>
          <w:bCs/>
          <w:sz w:val="27"/>
          <w:szCs w:val="27"/>
        </w:rPr>
        <w:t>РЕШЕНИЕ</w:t>
      </w:r>
    </w:p>
    <w:p w:rsidR="00632A28" w:rsidRDefault="00F35E1C" w:rsidP="00632A2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21</w:t>
      </w:r>
      <w:r w:rsidR="00B117DC">
        <w:rPr>
          <w:rFonts w:ascii="Times New Roman" w:eastAsia="Times New Roman" w:hAnsi="Times New Roman"/>
          <w:sz w:val="28"/>
          <w:szCs w:val="28"/>
        </w:rPr>
        <w:t xml:space="preserve"> </w:t>
      </w:r>
      <w:r w:rsidR="00951E34">
        <w:rPr>
          <w:rFonts w:ascii="Times New Roman" w:eastAsia="Times New Roman" w:hAnsi="Times New Roman"/>
          <w:sz w:val="28"/>
          <w:szCs w:val="28"/>
        </w:rPr>
        <w:t>июня</w:t>
      </w:r>
      <w:r w:rsidR="007A461A">
        <w:rPr>
          <w:rFonts w:ascii="Times New Roman" w:eastAsia="Times New Roman" w:hAnsi="Times New Roman"/>
          <w:sz w:val="28"/>
          <w:szCs w:val="28"/>
        </w:rPr>
        <w:t xml:space="preserve"> 2023</w:t>
      </w:r>
      <w:r w:rsidR="002B41DC">
        <w:rPr>
          <w:rFonts w:ascii="Times New Roman" w:eastAsia="Times New Roman" w:hAnsi="Times New Roman"/>
          <w:sz w:val="28"/>
          <w:szCs w:val="28"/>
        </w:rPr>
        <w:t xml:space="preserve"> года                                                           </w:t>
      </w:r>
      <w:r w:rsidR="00B117DC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632A28">
        <w:rPr>
          <w:rFonts w:ascii="Times New Roman" w:eastAsia="Times New Roman" w:hAnsi="Times New Roman"/>
          <w:sz w:val="28"/>
          <w:szCs w:val="28"/>
        </w:rPr>
        <w:t xml:space="preserve">     № </w:t>
      </w:r>
      <w:r>
        <w:rPr>
          <w:rFonts w:ascii="Times New Roman" w:eastAsia="Times New Roman" w:hAnsi="Times New Roman"/>
          <w:sz w:val="28"/>
          <w:szCs w:val="28"/>
        </w:rPr>
        <w:t>88/121</w:t>
      </w:r>
      <w:r w:rsidR="00915922">
        <w:rPr>
          <w:rFonts w:ascii="Times New Roman" w:eastAsia="Times New Roman" w:hAnsi="Times New Roman"/>
          <w:sz w:val="28"/>
          <w:szCs w:val="28"/>
        </w:rPr>
        <w:t>9</w:t>
      </w:r>
      <w:bookmarkStart w:id="0" w:name="_GoBack"/>
      <w:bookmarkEnd w:id="0"/>
    </w:p>
    <w:p w:rsidR="002B41DC" w:rsidRDefault="002B41DC" w:rsidP="00632A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632A28" w:rsidRDefault="00632A28" w:rsidP="00632A28">
      <w:pPr>
        <w:spacing w:after="0" w:line="240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15922" w:rsidRPr="00915922" w:rsidRDefault="00915922" w:rsidP="00915922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922">
        <w:rPr>
          <w:rFonts w:ascii="Times New Roman" w:eastAsia="Times New Roman" w:hAnsi="Times New Roman" w:cs="Times New Roman"/>
          <w:b/>
          <w:sz w:val="28"/>
          <w:szCs w:val="28"/>
        </w:rPr>
        <w:t xml:space="preserve">О форме списка наблюдателей, назначенных зарегистрированным кандидатом, избирательным объединением, выдвинувшим зарегистрированного кандидата, субъектом общественного контроля, представляемого в территориальную избирательную комиссию </w:t>
      </w:r>
      <w:r w:rsidRPr="00915922">
        <w:rPr>
          <w:rFonts w:ascii="Times New Roman" w:eastAsia="Times New Roman" w:hAnsi="Times New Roman" w:cs="Times New Roman"/>
          <w:b/>
          <w:sz w:val="28"/>
          <w:szCs w:val="28"/>
        </w:rPr>
        <w:t xml:space="preserve">Курганинская </w:t>
      </w:r>
      <w:r w:rsidRPr="00915922">
        <w:rPr>
          <w:rFonts w:ascii="Times New Roman" w:eastAsia="Times New Roman" w:hAnsi="Times New Roman" w:cs="Times New Roman"/>
          <w:b/>
          <w:sz w:val="28"/>
          <w:szCs w:val="28"/>
        </w:rPr>
        <w:t>на муниципальных выборах, назначенных на 8 сентября 2024 года и порядке его представления</w:t>
      </w:r>
    </w:p>
    <w:p w:rsidR="00915922" w:rsidRPr="00915922" w:rsidRDefault="00915922" w:rsidP="00915922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922" w:rsidRP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922" w:rsidRP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5922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7.1 статьи 30 Федерального закона «Об основных гарантиях избирательных прав и права на участие в референдуме граждан Российской Федерации», частью 8.1 статьи 7 Закона Краснодарского края от 26 декабря 2005 г.№ 966-КЗ «О муниципальных выборах в Краснодарском крае», руководствуясь приложением № 4 к постановлению избирательной комиссии Краснодарского края от 23 августа 2011 г. № 3/29-5 «О примерных</w:t>
      </w:r>
      <w:proofErr w:type="gramEnd"/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 избирательная комиссия 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Курганинская 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>РЕШИЛА:</w:t>
      </w:r>
      <w:proofErr w:type="gramEnd"/>
    </w:p>
    <w:p w:rsidR="00915922" w:rsidRP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1. Утвердить форму списка наблюдателей, назначенных зарегистрированным кандидатом, избирательным объединением, выдвинувшим зарегистрированного кандидата, субъектом общественного контроля, представляемого в территориальную избирательную комиссию 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Курганинская 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>на муниципальных выборах, назначенных на 8 сентября 2024 года.</w:t>
      </w:r>
    </w:p>
    <w:p w:rsidR="00915922" w:rsidRP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922">
        <w:rPr>
          <w:rFonts w:ascii="Times New Roman" w:eastAsia="Times New Roman" w:hAnsi="Times New Roman" w:cs="Times New Roman"/>
          <w:sz w:val="28"/>
          <w:szCs w:val="28"/>
        </w:rPr>
        <w:t>2. Список наблюдателей, назначенных зарегистрированным кандидатом, избирательным объединением, выдвинувшим зарегистрированного кандидата, субъектом общественного контроля, представляется в территориальную избирательную комиссию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 Курганинская 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915922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 чем за три дня до дня (первого дня) голосования (досрочного голосования) на бумажном носителе и (или) в машиночитаемом виде зарегистрированным кандидатом, уполномоченным лицом избирательного объединения, выдвинувшего зарегистрированного кандидата, уполномоченным лицом субъекта общественного контроля.</w:t>
      </w:r>
    </w:p>
    <w:p w:rsidR="00915922" w:rsidRP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91592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</w:t>
      </w:r>
      <w:r w:rsidRPr="00915922">
        <w:rPr>
          <w:rFonts w:ascii="Times New Roman" w:eastAsia="Times New Roman" w:hAnsi="Times New Roman" w:cs="Times New Roman"/>
          <w:bCs/>
          <w:sz w:val="28"/>
          <w:szCs w:val="28"/>
        </w:rPr>
        <w:t>на сайте территориальной избирательной комиссии Курганинская в сети Интернет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9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91592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пункта 3 настоящего решения возложить на секретаря территориальной избирательной комиссии</w:t>
      </w:r>
      <w:r w:rsidRPr="00915922">
        <w:rPr>
          <w:rFonts w:ascii="Times New Roman" w:eastAsia="Times New Roman" w:hAnsi="Times New Roman" w:cs="Times New Roman"/>
          <w:sz w:val="28"/>
          <w:szCs w:val="28"/>
        </w:rPr>
        <w:t xml:space="preserve"> Медведскую О.С.</w:t>
      </w:r>
    </w:p>
    <w:p w:rsidR="00915922" w:rsidRPr="00915922" w:rsidRDefault="00915922" w:rsidP="00915922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C5A" w:rsidRPr="00915922" w:rsidRDefault="002E7C5A" w:rsidP="002E7C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104" w:rsidRPr="00D83104" w:rsidRDefault="00D83104" w:rsidP="00D8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15922">
        <w:rPr>
          <w:rFonts w:ascii="Times New Roman" w:eastAsia="Times New Roman" w:hAnsi="Times New Roman" w:cs="Times New Roman"/>
          <w:sz w:val="28"/>
          <w:szCs w:val="28"/>
        </w:rPr>
        <w:t xml:space="preserve">        Председатель</w:t>
      </w:r>
    </w:p>
    <w:p w:rsidR="00D83104" w:rsidRPr="00D83104" w:rsidRDefault="00D83104" w:rsidP="00D8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3104">
        <w:rPr>
          <w:rFonts w:ascii="Times New Roman" w:eastAsia="Times New Roman" w:hAnsi="Times New Roman" w:cs="Times New Roman"/>
          <w:sz w:val="28"/>
          <w:szCs w:val="28"/>
        </w:rPr>
        <w:t>территориальной избирательной</w:t>
      </w:r>
    </w:p>
    <w:p w:rsidR="00D83104" w:rsidRPr="00D83104" w:rsidRDefault="00D83104" w:rsidP="00D8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3104">
        <w:rPr>
          <w:rFonts w:ascii="Times New Roman" w:eastAsia="Times New Roman" w:hAnsi="Times New Roman" w:cs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D83104">
        <w:rPr>
          <w:rFonts w:ascii="Times New Roman" w:eastAsia="Times New Roman" w:hAnsi="Times New Roman" w:cs="Times New Roman"/>
          <w:sz w:val="28"/>
          <w:szCs w:val="28"/>
        </w:rPr>
        <w:t>Шунин</w:t>
      </w:r>
      <w:proofErr w:type="spellEnd"/>
    </w:p>
    <w:p w:rsidR="002E7C5A" w:rsidRPr="005128DD" w:rsidRDefault="002E7C5A" w:rsidP="002E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C5A" w:rsidRPr="005128DD" w:rsidRDefault="002E7C5A" w:rsidP="002E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C5A" w:rsidRPr="005128DD" w:rsidRDefault="002E7C5A" w:rsidP="002E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28DD">
        <w:rPr>
          <w:rFonts w:ascii="Times New Roman" w:eastAsia="Times New Roman" w:hAnsi="Times New Roman" w:cs="Times New Roman"/>
          <w:sz w:val="28"/>
          <w:szCs w:val="28"/>
        </w:rPr>
        <w:t xml:space="preserve">              Секретарь </w:t>
      </w:r>
    </w:p>
    <w:p w:rsidR="002E7C5A" w:rsidRPr="005128DD" w:rsidRDefault="002E7C5A" w:rsidP="002E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28DD">
        <w:rPr>
          <w:rFonts w:ascii="Times New Roman" w:eastAsia="Times New Roman" w:hAnsi="Times New Roman" w:cs="Times New Roman"/>
          <w:sz w:val="28"/>
          <w:szCs w:val="28"/>
        </w:rPr>
        <w:t>территориальной избирательной</w:t>
      </w:r>
    </w:p>
    <w:p w:rsidR="00905025" w:rsidRDefault="002E7C5A" w:rsidP="002E7C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8DD">
        <w:rPr>
          <w:rFonts w:ascii="Times New Roman" w:eastAsia="Times New Roman" w:hAnsi="Times New Roman" w:cs="Times New Roman"/>
          <w:sz w:val="28"/>
          <w:szCs w:val="28"/>
        </w:rPr>
        <w:t xml:space="preserve">комиссии Курганинская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28D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117DC">
        <w:rPr>
          <w:rFonts w:ascii="Times New Roman" w:eastAsia="Times New Roman" w:hAnsi="Times New Roman" w:cs="Times New Roman"/>
          <w:sz w:val="28"/>
          <w:szCs w:val="28"/>
        </w:rPr>
        <w:t xml:space="preserve">О.С. </w:t>
      </w:r>
      <w:r w:rsidR="00F35E1C">
        <w:rPr>
          <w:rFonts w:ascii="Times New Roman" w:eastAsia="Times New Roman" w:hAnsi="Times New Roman" w:cs="Times New Roman"/>
          <w:sz w:val="28"/>
          <w:szCs w:val="28"/>
        </w:rPr>
        <w:t>Медведская</w:t>
      </w:r>
    </w:p>
    <w:p w:rsidR="002B41DC" w:rsidRDefault="002B41DC" w:rsidP="002E7C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8A" w:rsidRDefault="00905025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F35E1C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922" w:rsidRDefault="00915922" w:rsidP="00F35E1C">
      <w:pPr>
        <w:spacing w:after="0" w:line="240" w:lineRule="auto"/>
        <w:rPr>
          <w:rFonts w:ascii="Times New Roman" w:hAnsi="Times New Roman"/>
          <w:sz w:val="28"/>
          <w:szCs w:val="28"/>
        </w:rPr>
        <w:sectPr w:rsidR="00915922" w:rsidSect="004011E9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15922" w:rsidRPr="00915922" w:rsidRDefault="00915922" w:rsidP="00915922">
      <w:pPr>
        <w:keepNext/>
        <w:keepLines/>
        <w:spacing w:after="0" w:line="240" w:lineRule="auto"/>
        <w:ind w:left="9498"/>
        <w:jc w:val="center"/>
        <w:outlineLvl w:val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592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:rsidR="00915922" w:rsidRPr="00915922" w:rsidRDefault="00915922" w:rsidP="0091592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59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</w:t>
      </w:r>
      <w:r w:rsidRPr="00915922">
        <w:rPr>
          <w:rFonts w:ascii="Times New Roman" w:eastAsia="Times New Roman" w:hAnsi="Times New Roman" w:cs="Times New Roman"/>
          <w:sz w:val="24"/>
          <w:szCs w:val="24"/>
        </w:rPr>
        <w:t xml:space="preserve">решению территориальной избирательной комиссии </w:t>
      </w:r>
    </w:p>
    <w:p w:rsidR="00915922" w:rsidRPr="00915922" w:rsidRDefault="00915922" w:rsidP="0091592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5922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21.06.2024 г.</w:t>
      </w:r>
      <w:r w:rsidRPr="0091592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88/1219</w:t>
      </w:r>
    </w:p>
    <w:p w:rsidR="00915922" w:rsidRPr="00915922" w:rsidRDefault="00915922" w:rsidP="00915922">
      <w:pPr>
        <w:keepNext/>
        <w:keepLines/>
        <w:spacing w:after="0" w:line="240" w:lineRule="auto"/>
        <w:ind w:left="9498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15922" w:rsidRPr="00915922" w:rsidRDefault="00915922" w:rsidP="00915922">
      <w:pPr>
        <w:pBdr>
          <w:top w:val="single" w:sz="4" w:space="3" w:color="auto"/>
        </w:pBdr>
        <w:spacing w:after="0" w:line="216" w:lineRule="auto"/>
        <w:ind w:left="992" w:right="992"/>
        <w:jc w:val="center"/>
        <w:rPr>
          <w:rFonts w:ascii="Times New Roman" w:eastAsia="Times New Roman" w:hAnsi="Times New Roman" w:cs="Times New Roman"/>
          <w:i/>
          <w:iCs/>
        </w:rPr>
      </w:pPr>
      <w:r w:rsidRPr="00915922">
        <w:rPr>
          <w:rFonts w:ascii="Times New Roman" w:eastAsia="Times New Roman" w:hAnsi="Times New Roman" w:cs="Times New Roman"/>
          <w:i/>
          <w:iCs/>
        </w:rPr>
        <w:t xml:space="preserve"> 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915922" w:rsidRPr="00915922" w:rsidTr="00A42A01">
        <w:trPr>
          <w:trHeight w:val="414"/>
        </w:trPr>
        <w:tc>
          <w:tcPr>
            <w:tcW w:w="7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15922" w:rsidRPr="00915922" w:rsidRDefault="00915922" w:rsidP="0091592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1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5922" w:rsidRPr="00915922" w:rsidTr="00A42A01">
        <w:tc>
          <w:tcPr>
            <w:tcW w:w="12360" w:type="dxa"/>
            <w:gridSpan w:val="2"/>
            <w:shd w:val="clear" w:color="auto" w:fill="auto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  <w:t>(наименование выборов, дата выборов)</w:t>
            </w:r>
          </w:p>
        </w:tc>
      </w:tr>
    </w:tbl>
    <w:p w:rsidR="00915922" w:rsidRPr="00915922" w:rsidRDefault="00915922" w:rsidP="0091592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15922" w:rsidRPr="00915922" w:rsidRDefault="00915922" w:rsidP="0091592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1592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СПИСОК НАБЛЮДАТЕЛЕЙ, </w:t>
      </w:r>
    </w:p>
    <w:p w:rsidR="00915922" w:rsidRPr="00915922" w:rsidRDefault="00915922" w:rsidP="00915922">
      <w:pPr>
        <w:spacing w:after="0" w:line="216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1592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назначенных*                                                                                                                                                                     </w:t>
      </w:r>
      <w:r w:rsidRPr="00915922">
        <w:rPr>
          <w:rFonts w:ascii="Times New Roman" w:eastAsia="Times New Roman" w:hAnsi="Times New Roman" w:cs="Times New Roman"/>
          <w:bCs/>
          <w:sz w:val="24"/>
          <w:szCs w:val="24"/>
        </w:rPr>
        <w:t>**</w:t>
      </w:r>
    </w:p>
    <w:p w:rsidR="00915922" w:rsidRPr="00915922" w:rsidRDefault="00915922" w:rsidP="00915922">
      <w:pPr>
        <w:pBdr>
          <w:top w:val="single" w:sz="4" w:space="1" w:color="auto"/>
        </w:pBdr>
        <w:spacing w:after="0" w:line="216" w:lineRule="auto"/>
        <w:ind w:left="2160" w:right="567" w:firstLine="392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15922">
        <w:rPr>
          <w:rFonts w:ascii="Times New Roman" w:eastAsia="Times New Roman" w:hAnsi="Times New Roman" w:cs="Times New Roman"/>
          <w:i/>
          <w:iCs/>
          <w:sz w:val="20"/>
          <w:szCs w:val="24"/>
        </w:rPr>
        <w:t>(фамилия, имя, отчество кандидата/наименование избирательного объединения/ наименование субъекта общественного контроля)</w:t>
      </w:r>
    </w:p>
    <w:p w:rsidR="00915922" w:rsidRPr="00915922" w:rsidRDefault="00915922" w:rsidP="00915922">
      <w:pPr>
        <w:pBdr>
          <w:top w:val="single" w:sz="4" w:space="1" w:color="auto"/>
        </w:pBdr>
        <w:spacing w:after="0" w:line="216" w:lineRule="auto"/>
        <w:ind w:left="2160" w:right="567" w:firstLine="392"/>
        <w:rPr>
          <w:rFonts w:ascii="Times New Roman" w:eastAsia="Times New Roman" w:hAnsi="Times New Roman" w:cs="Times New Roman"/>
          <w:i/>
          <w:iCs/>
          <w:sz w:val="20"/>
          <w:szCs w:val="24"/>
        </w:rPr>
      </w:pPr>
    </w:p>
    <w:tbl>
      <w:tblPr>
        <w:tblW w:w="1488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2410"/>
        <w:gridCol w:w="1843"/>
        <w:gridCol w:w="3969"/>
        <w:gridCol w:w="2551"/>
      </w:tblGrid>
      <w:tr w:rsidR="00915922" w:rsidRPr="00915922" w:rsidTr="00A42A01">
        <w:tc>
          <w:tcPr>
            <w:tcW w:w="567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ind w:hanging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985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Фамилия,</w:t>
            </w:r>
          </w:p>
          <w:p w:rsidR="00915922" w:rsidRPr="00915922" w:rsidRDefault="00915922" w:rsidP="00915922">
            <w:pPr>
              <w:spacing w:after="0" w:line="216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имя,</w:t>
            </w:r>
          </w:p>
          <w:p w:rsidR="00915922" w:rsidRPr="00915922" w:rsidRDefault="00915922" w:rsidP="00915922">
            <w:pPr>
              <w:spacing w:after="0" w:line="216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Серия, номер, дата выдачи паспорта или документа, </w:t>
            </w:r>
          </w:p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заменяющего паспорт гражданина</w:t>
            </w:r>
          </w:p>
        </w:tc>
        <w:tc>
          <w:tcPr>
            <w:tcW w:w="1843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места</w:t>
            </w:r>
          </w:p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жительства,</w:t>
            </w:r>
          </w:p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</w:t>
            </w:r>
          </w:p>
          <w:p w:rsidR="00915922" w:rsidRPr="00915922" w:rsidRDefault="00915922" w:rsidP="00915922">
            <w:pPr>
              <w:spacing w:after="0" w:line="216" w:lineRule="auto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 ***</w:t>
            </w:r>
          </w:p>
        </w:tc>
        <w:tc>
          <w:tcPr>
            <w:tcW w:w="3969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избирательной</w:t>
            </w:r>
            <w:proofErr w:type="gramEnd"/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15922" w:rsidRPr="00915922" w:rsidRDefault="00915922" w:rsidP="00915922">
            <w:pPr>
              <w:spacing w:after="0" w:line="216" w:lineRule="auto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комиссии и номер избирательного участка, куда направляется наблюдатель</w:t>
            </w:r>
          </w:p>
        </w:tc>
        <w:tc>
          <w:tcPr>
            <w:tcW w:w="2551" w:type="dxa"/>
            <w:vAlign w:val="center"/>
          </w:tcPr>
          <w:p w:rsidR="00915922" w:rsidRPr="00915922" w:rsidRDefault="00915922" w:rsidP="009159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15922" w:rsidRPr="00915922" w:rsidRDefault="00915922" w:rsidP="009159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осуществления наблюдения</w:t>
            </w:r>
          </w:p>
        </w:tc>
      </w:tr>
      <w:tr w:rsidR="00915922" w:rsidRPr="00915922" w:rsidTr="00A42A01">
        <w:tc>
          <w:tcPr>
            <w:tcW w:w="567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ind w:left="3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915922" w:rsidRPr="00915922" w:rsidRDefault="00915922" w:rsidP="0091592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15922" w:rsidRPr="00915922" w:rsidRDefault="00915922" w:rsidP="009159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5922" w:rsidRPr="00915922" w:rsidTr="00A42A01">
        <w:trPr>
          <w:trHeight w:val="272"/>
        </w:trPr>
        <w:tc>
          <w:tcPr>
            <w:tcW w:w="567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922" w:rsidRPr="00915922" w:rsidTr="00A42A01">
        <w:trPr>
          <w:trHeight w:val="272"/>
        </w:trPr>
        <w:tc>
          <w:tcPr>
            <w:tcW w:w="567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5922" w:rsidRPr="00915922" w:rsidRDefault="00915922" w:rsidP="00915922">
            <w:pPr>
              <w:spacing w:after="0" w:line="21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5922" w:rsidRPr="00915922" w:rsidRDefault="00915922" w:rsidP="009159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15922" w:rsidRPr="00915922" w:rsidRDefault="00915922" w:rsidP="009159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15922">
        <w:rPr>
          <w:rFonts w:ascii="Times New Roman" w:eastAsia="Times New Roman" w:hAnsi="Times New Roman" w:cs="Times New Roman"/>
          <w:sz w:val="24"/>
          <w:szCs w:val="24"/>
        </w:rPr>
        <w:t>Подтверждаю, что наблюдатели, указанные в списке, не подпадают под ограничения, предусмотренные частью 6 статьи 7 Закона Краснодарского края «О муниципальных выборах в Краснодарском крае».</w:t>
      </w:r>
    </w:p>
    <w:p w:rsidR="00915922" w:rsidRPr="00915922" w:rsidRDefault="00915922" w:rsidP="009159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985"/>
        <w:gridCol w:w="8647"/>
      </w:tblGrid>
      <w:tr w:rsidR="00915922" w:rsidRPr="00915922" w:rsidTr="00A42A01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922" w:rsidRPr="00915922" w:rsidRDefault="00915922" w:rsidP="009159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922" w:rsidRPr="00915922" w:rsidRDefault="00915922" w:rsidP="0091592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922" w:rsidRPr="00915922" w:rsidRDefault="00915922" w:rsidP="009159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15922" w:rsidRPr="00915922" w:rsidTr="00A42A01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922" w:rsidRPr="00915922" w:rsidRDefault="00915922" w:rsidP="009159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</w:t>
            </w:r>
            <w:r w:rsidRPr="0091592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922" w:rsidRPr="00915922" w:rsidRDefault="00915922" w:rsidP="0091592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15922" w:rsidRPr="00915922" w:rsidRDefault="00915922" w:rsidP="009159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15922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 w:rsidRPr="0091592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 xml:space="preserve">подпись </w:t>
            </w:r>
            <w:proofErr w:type="gramStart"/>
            <w:r w:rsidRPr="0091592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 xml:space="preserve">кандидата/уполномоченного лица избирательного объединения/ </w:t>
            </w:r>
            <w:r w:rsidRPr="0091592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br/>
              <w:t>уполномоченного лица субъекта общественного</w:t>
            </w:r>
            <w:proofErr w:type="gramEnd"/>
            <w:r w:rsidRPr="0091592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 xml:space="preserve"> контроля, дата</w:t>
            </w:r>
            <w:r w:rsidRPr="00915922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915922" w:rsidRPr="00915922" w:rsidRDefault="00915922" w:rsidP="00915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15922">
        <w:rPr>
          <w:rFonts w:ascii="Times New Roman" w:eastAsia="Times New Roman" w:hAnsi="Times New Roman" w:cs="Times New Roman"/>
          <w:sz w:val="20"/>
          <w:szCs w:val="24"/>
        </w:rPr>
        <w:t>*</w:t>
      </w:r>
      <w:r w:rsidRPr="00915922">
        <w:rPr>
          <w:rFonts w:ascii="Times New Roman" w:eastAsia="Times New Roman" w:hAnsi="Times New Roman" w:cs="Times New Roman"/>
          <w:sz w:val="18"/>
          <w:szCs w:val="18"/>
        </w:rPr>
        <w:t xml:space="preserve">Список представляется в соответствующую территориальную избирательную комиссию (ТИК) </w:t>
      </w:r>
      <w:r w:rsidRPr="00915922">
        <w:rPr>
          <w:rFonts w:ascii="Times New Roman" w:eastAsia="Calibri" w:hAnsi="Times New Roman" w:cs="Times New Roman"/>
          <w:sz w:val="18"/>
          <w:szCs w:val="18"/>
        </w:rPr>
        <w:t>на бумажном носителе и (или) в машиночитаемом виде по формам и в порядке, которые установлены организующей выборы комиссией,</w:t>
      </w:r>
      <w:r w:rsidRPr="00915922">
        <w:rPr>
          <w:rFonts w:ascii="Times New Roman" w:eastAsia="Times New Roman" w:hAnsi="Times New Roman" w:cs="Times New Roman"/>
          <w:sz w:val="18"/>
          <w:szCs w:val="18"/>
        </w:rPr>
        <w:t xml:space="preserve"> не </w:t>
      </w:r>
      <w:proofErr w:type="gramStart"/>
      <w:r w:rsidRPr="00915922">
        <w:rPr>
          <w:rFonts w:ascii="Times New Roman" w:eastAsia="Times New Roman" w:hAnsi="Times New Roman" w:cs="Times New Roman"/>
          <w:sz w:val="18"/>
          <w:szCs w:val="18"/>
        </w:rPr>
        <w:t>позднее</w:t>
      </w:r>
      <w:proofErr w:type="gramEnd"/>
      <w:r w:rsidRPr="0091592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15922">
        <w:rPr>
          <w:rFonts w:ascii="Times New Roman" w:eastAsia="Calibri" w:hAnsi="Times New Roman" w:cs="Times New Roman"/>
          <w:sz w:val="18"/>
          <w:szCs w:val="18"/>
        </w:rPr>
        <w:t xml:space="preserve">чем за три дня до дня (первого дня) голосования (досрочного голосования). ТИК </w:t>
      </w:r>
      <w:r w:rsidRPr="00915922">
        <w:rPr>
          <w:rFonts w:ascii="Times New Roman" w:eastAsia="Times New Roman" w:hAnsi="Times New Roman" w:cs="Times New Roman"/>
          <w:sz w:val="18"/>
          <w:szCs w:val="18"/>
        </w:rPr>
        <w:t>передает список в участковую избирательную комиссию до дня (первого дня) голосования (досрочного голосования).</w:t>
      </w:r>
    </w:p>
    <w:p w:rsidR="00915922" w:rsidRPr="00915922" w:rsidRDefault="00915922" w:rsidP="0091592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15922">
        <w:rPr>
          <w:rFonts w:ascii="Times New Roman" w:eastAsia="Times New Roman" w:hAnsi="Times New Roman" w:cs="Times New Roman"/>
          <w:sz w:val="18"/>
          <w:szCs w:val="18"/>
        </w:rPr>
        <w:t>**Указывается субъект назначения наблюдателей.</w:t>
      </w:r>
    </w:p>
    <w:p w:rsidR="00915922" w:rsidRPr="00915922" w:rsidRDefault="00915922" w:rsidP="00915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15922">
        <w:rPr>
          <w:rFonts w:ascii="Times New Roman" w:eastAsia="Times New Roman" w:hAnsi="Times New Roman" w:cs="Times New Roman"/>
          <w:sz w:val="18"/>
          <w:szCs w:val="18"/>
        </w:rPr>
        <w:t>***Контактный телефон указывается по желанию.</w:t>
      </w:r>
    </w:p>
    <w:p w:rsidR="00915922" w:rsidRDefault="00915922" w:rsidP="00915922">
      <w:pPr>
        <w:autoSpaceDE w:val="0"/>
        <w:autoSpaceDN w:val="0"/>
        <w:adjustRightInd w:val="0"/>
        <w:spacing w:after="0" w:line="240" w:lineRule="auto"/>
      </w:pPr>
      <w:r w:rsidRPr="00915922">
        <w:rPr>
          <w:rFonts w:ascii="Times New Roman" w:eastAsia="Times New Roman" w:hAnsi="Times New Roman" w:cs="Times New Roman"/>
          <w:sz w:val="18"/>
          <w:szCs w:val="18"/>
        </w:rPr>
        <w:t>****Проставление печати не требуется в случае назначения наблюдателей кандидатом или избирательным объединением, в качестве которого выступило не имеющее статуса юридического лица местное отделение политической партии либо структурное подразделение иного общественного объединения, указанного в абзаце втором части 1 статьи 15 Закона Краснодарского края «О муниципальных выборах в Краснодарском крае».</w:t>
      </w:r>
    </w:p>
    <w:sectPr w:rsidR="00915922" w:rsidSect="00915922">
      <w:head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6D7" w:rsidRDefault="001576D7" w:rsidP="004011E9">
      <w:pPr>
        <w:spacing w:after="0" w:line="240" w:lineRule="auto"/>
      </w:pPr>
      <w:r>
        <w:separator/>
      </w:r>
    </w:p>
  </w:endnote>
  <w:endnote w:type="continuationSeparator" w:id="0">
    <w:p w:rsidR="001576D7" w:rsidRDefault="001576D7" w:rsidP="0040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6D7" w:rsidRDefault="001576D7" w:rsidP="004011E9">
      <w:pPr>
        <w:spacing w:after="0" w:line="240" w:lineRule="auto"/>
      </w:pPr>
      <w:r>
        <w:separator/>
      </w:r>
    </w:p>
  </w:footnote>
  <w:footnote w:type="continuationSeparator" w:id="0">
    <w:p w:rsidR="001576D7" w:rsidRDefault="001576D7" w:rsidP="0040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486780"/>
      <w:docPartObj>
        <w:docPartGallery w:val="Page Numbers (Top of Page)"/>
        <w:docPartUnique/>
      </w:docPartObj>
    </w:sdtPr>
    <w:sdtEndPr/>
    <w:sdtContent>
      <w:p w:rsidR="004011E9" w:rsidRDefault="004011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922">
          <w:rPr>
            <w:noProof/>
          </w:rPr>
          <w:t>2</w:t>
        </w:r>
        <w:r>
          <w:fldChar w:fldCharType="end"/>
        </w:r>
      </w:p>
    </w:sdtContent>
  </w:sdt>
  <w:p w:rsidR="004011E9" w:rsidRDefault="004011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264065"/>
      <w:docPartObj>
        <w:docPartGallery w:val="Page Numbers (Top of Page)"/>
        <w:docPartUnique/>
      </w:docPartObj>
    </w:sdtPr>
    <w:sdtContent>
      <w:p w:rsidR="00915922" w:rsidRDefault="00915922" w:rsidP="00C63A9C">
        <w:pPr>
          <w:pStyle w:val="a6"/>
          <w:jc w:val="center"/>
        </w:pPr>
        <w:r w:rsidRPr="00C63A9C">
          <w:rPr>
            <w:sz w:val="20"/>
            <w:szCs w:val="20"/>
          </w:rPr>
          <w:fldChar w:fldCharType="begin"/>
        </w:r>
        <w:r w:rsidRPr="00C63A9C">
          <w:rPr>
            <w:sz w:val="20"/>
            <w:szCs w:val="20"/>
          </w:rPr>
          <w:instrText>PAGE   \* MERGEFORMAT</w:instrText>
        </w:r>
        <w:r w:rsidRPr="00C63A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C63A9C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25"/>
    <w:rsid w:val="001576D7"/>
    <w:rsid w:val="002207C6"/>
    <w:rsid w:val="002B06AC"/>
    <w:rsid w:val="002B41DC"/>
    <w:rsid w:val="002E7C5A"/>
    <w:rsid w:val="003267AE"/>
    <w:rsid w:val="00384982"/>
    <w:rsid w:val="003F04CF"/>
    <w:rsid w:val="004011E9"/>
    <w:rsid w:val="00500DBD"/>
    <w:rsid w:val="00632A28"/>
    <w:rsid w:val="006457F2"/>
    <w:rsid w:val="0072289F"/>
    <w:rsid w:val="00724695"/>
    <w:rsid w:val="0074038E"/>
    <w:rsid w:val="00741B28"/>
    <w:rsid w:val="007A461A"/>
    <w:rsid w:val="0080386A"/>
    <w:rsid w:val="008D0C07"/>
    <w:rsid w:val="00905025"/>
    <w:rsid w:val="00911E40"/>
    <w:rsid w:val="00915922"/>
    <w:rsid w:val="009326DC"/>
    <w:rsid w:val="00951E34"/>
    <w:rsid w:val="009A1506"/>
    <w:rsid w:val="009D1CE1"/>
    <w:rsid w:val="00A0708A"/>
    <w:rsid w:val="00A34305"/>
    <w:rsid w:val="00A34BAF"/>
    <w:rsid w:val="00B103AE"/>
    <w:rsid w:val="00B117DC"/>
    <w:rsid w:val="00B632C8"/>
    <w:rsid w:val="00BC687E"/>
    <w:rsid w:val="00C23B72"/>
    <w:rsid w:val="00C3525C"/>
    <w:rsid w:val="00C429A9"/>
    <w:rsid w:val="00CA5D46"/>
    <w:rsid w:val="00D76BA1"/>
    <w:rsid w:val="00D83104"/>
    <w:rsid w:val="00DA200A"/>
    <w:rsid w:val="00E40A8E"/>
    <w:rsid w:val="00E845E2"/>
    <w:rsid w:val="00E9294D"/>
    <w:rsid w:val="00EB733B"/>
    <w:rsid w:val="00F35E1C"/>
    <w:rsid w:val="00F43D60"/>
    <w:rsid w:val="00F526AE"/>
    <w:rsid w:val="00F72B0D"/>
    <w:rsid w:val="00FC4CC5"/>
    <w:rsid w:val="00FE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5025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e9">
    <w:name w:val="ОбычныЏe9"/>
    <w:rsid w:val="009050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ody Text Indent"/>
    <w:basedOn w:val="a"/>
    <w:link w:val="a5"/>
    <w:rsid w:val="00905025"/>
    <w:pPr>
      <w:suppressAutoHyphens/>
      <w:spacing w:after="120"/>
      <w:ind w:left="283"/>
    </w:pPr>
    <w:rPr>
      <w:rFonts w:ascii="Calibri" w:eastAsia="Times New Roman" w:hAnsi="Calibri" w:cs="Times New Roman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905025"/>
    <w:rPr>
      <w:rFonts w:ascii="Calibri" w:eastAsia="Times New Roman" w:hAnsi="Calibri" w:cs="Times New Roman"/>
      <w:lang w:eastAsia="zh-CN"/>
    </w:rPr>
  </w:style>
  <w:style w:type="paragraph" w:styleId="a6">
    <w:name w:val="header"/>
    <w:basedOn w:val="a"/>
    <w:link w:val="a7"/>
    <w:uiPriority w:val="99"/>
    <w:unhideWhenUsed/>
    <w:rsid w:val="0040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11E9"/>
  </w:style>
  <w:style w:type="paragraph" w:styleId="a8">
    <w:name w:val="footer"/>
    <w:basedOn w:val="a"/>
    <w:link w:val="a9"/>
    <w:uiPriority w:val="99"/>
    <w:unhideWhenUsed/>
    <w:rsid w:val="0040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11E9"/>
  </w:style>
  <w:style w:type="paragraph" w:styleId="aa">
    <w:name w:val="Balloon Text"/>
    <w:basedOn w:val="a"/>
    <w:link w:val="ab"/>
    <w:uiPriority w:val="99"/>
    <w:semiHidden/>
    <w:unhideWhenUsed/>
    <w:rsid w:val="00D8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3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5025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e9">
    <w:name w:val="ОбычныЏe9"/>
    <w:rsid w:val="009050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ody Text Indent"/>
    <w:basedOn w:val="a"/>
    <w:link w:val="a5"/>
    <w:rsid w:val="00905025"/>
    <w:pPr>
      <w:suppressAutoHyphens/>
      <w:spacing w:after="120"/>
      <w:ind w:left="283"/>
    </w:pPr>
    <w:rPr>
      <w:rFonts w:ascii="Calibri" w:eastAsia="Times New Roman" w:hAnsi="Calibri" w:cs="Times New Roman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905025"/>
    <w:rPr>
      <w:rFonts w:ascii="Calibri" w:eastAsia="Times New Roman" w:hAnsi="Calibri" w:cs="Times New Roman"/>
      <w:lang w:eastAsia="zh-CN"/>
    </w:rPr>
  </w:style>
  <w:style w:type="paragraph" w:styleId="a6">
    <w:name w:val="header"/>
    <w:basedOn w:val="a"/>
    <w:link w:val="a7"/>
    <w:uiPriority w:val="99"/>
    <w:unhideWhenUsed/>
    <w:rsid w:val="0040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11E9"/>
  </w:style>
  <w:style w:type="paragraph" w:styleId="a8">
    <w:name w:val="footer"/>
    <w:basedOn w:val="a"/>
    <w:link w:val="a9"/>
    <w:uiPriority w:val="99"/>
    <w:unhideWhenUsed/>
    <w:rsid w:val="0040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11E9"/>
  </w:style>
  <w:style w:type="paragraph" w:styleId="aa">
    <w:name w:val="Balloon Text"/>
    <w:basedOn w:val="a"/>
    <w:link w:val="ab"/>
    <w:uiPriority w:val="99"/>
    <w:semiHidden/>
    <w:unhideWhenUsed/>
    <w:rsid w:val="00D8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3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ARM_PPZ</dc:creator>
  <cp:lastModifiedBy>RePack by Diakov</cp:lastModifiedBy>
  <cp:revision>3</cp:revision>
  <cp:lastPrinted>2024-06-19T10:49:00Z</cp:lastPrinted>
  <dcterms:created xsi:type="dcterms:W3CDTF">2024-06-19T10:44:00Z</dcterms:created>
  <dcterms:modified xsi:type="dcterms:W3CDTF">2024-06-19T10:50:00Z</dcterms:modified>
</cp:coreProperties>
</file>